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E6" w:rsidRDefault="0052194C" w:rsidP="0052194C">
      <w:pPr>
        <w:jc w:val="both"/>
      </w:pPr>
      <w:r>
        <w:t xml:space="preserve">          </w:t>
      </w:r>
      <w:r w:rsidR="002055D1">
        <w:t xml:space="preserve">                              </w:t>
      </w:r>
      <w:r>
        <w:t xml:space="preserve">                                                   </w:t>
      </w:r>
    </w:p>
    <w:p w:rsidR="00AF173D" w:rsidRDefault="00AF173D" w:rsidP="00E47729">
      <w:pPr>
        <w:jc w:val="both"/>
      </w:pPr>
    </w:p>
    <w:p w:rsidR="00B96C07" w:rsidRDefault="00B96C07" w:rsidP="00E47729">
      <w:pPr>
        <w:jc w:val="both"/>
      </w:pPr>
    </w:p>
    <w:p w:rsidR="00C2000F" w:rsidRDefault="00C2000F" w:rsidP="00C2000F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Individuální studijní plán</w:t>
      </w:r>
    </w:p>
    <w:p w:rsidR="00C2000F" w:rsidRPr="00123972" w:rsidRDefault="00C2000F" w:rsidP="00C2000F">
      <w:pPr>
        <w:jc w:val="center"/>
        <w:rPr>
          <w:rFonts w:ascii="Palatino Linotype" w:hAnsi="Palatino Linotype"/>
          <w:b/>
          <w:sz w:val="28"/>
          <w:szCs w:val="28"/>
        </w:rPr>
      </w:pPr>
      <w:r w:rsidRPr="00123972">
        <w:rPr>
          <w:rFonts w:ascii="Palatino Linotype" w:hAnsi="Palatino Linotype"/>
          <w:b/>
          <w:sz w:val="28"/>
          <w:szCs w:val="28"/>
        </w:rPr>
        <w:t xml:space="preserve">doktorského studijního programu </w:t>
      </w:r>
      <w:r>
        <w:rPr>
          <w:rFonts w:ascii="Palatino Linotype" w:hAnsi="Palatino Linotype"/>
          <w:b/>
          <w:sz w:val="28"/>
          <w:szCs w:val="28"/>
        </w:rPr>
        <w:t>P1314 Geografie</w:t>
      </w:r>
    </w:p>
    <w:p w:rsidR="00C2000F" w:rsidRPr="00123972" w:rsidRDefault="00C2000F" w:rsidP="00C2000F">
      <w:pPr>
        <w:jc w:val="center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209"/>
      </w:tblGrid>
      <w:tr w:rsidR="00C2000F" w:rsidRPr="00155B54" w:rsidTr="00347F0F">
        <w:tc>
          <w:tcPr>
            <w:tcW w:w="3259" w:type="dxa"/>
            <w:shd w:val="clear" w:color="auto" w:fill="auto"/>
            <w:vAlign w:val="center"/>
          </w:tcPr>
          <w:p w:rsidR="00C2000F" w:rsidRPr="00155B54" w:rsidRDefault="00C2000F" w:rsidP="00347F0F">
            <w:pPr>
              <w:spacing w:line="360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Jméno a příjmení studenta:</w:t>
            </w:r>
          </w:p>
          <w:p w:rsidR="00C2000F" w:rsidRPr="00155B54" w:rsidRDefault="00C2000F" w:rsidP="00347F0F">
            <w:pPr>
              <w:spacing w:line="360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Osobní číslo:</w:t>
            </w:r>
          </w:p>
          <w:p w:rsidR="00C2000F" w:rsidRPr="00155B54" w:rsidRDefault="00C2000F" w:rsidP="00347F0F">
            <w:pPr>
              <w:spacing w:line="360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Kontaktní informace:</w:t>
            </w:r>
          </w:p>
        </w:tc>
        <w:tc>
          <w:tcPr>
            <w:tcW w:w="6209" w:type="dxa"/>
            <w:shd w:val="clear" w:color="auto" w:fill="auto"/>
          </w:tcPr>
          <w:p w:rsidR="00C2000F" w:rsidRPr="00155B54" w:rsidRDefault="00C2000F" w:rsidP="00347F0F">
            <w:pPr>
              <w:spacing w:line="360" w:lineRule="auto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000F" w:rsidRPr="00155B54" w:rsidRDefault="00C2000F" w:rsidP="00347F0F">
            <w:pPr>
              <w:spacing w:line="360" w:lineRule="auto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000F" w:rsidRPr="00155B54" w:rsidRDefault="00C2000F" w:rsidP="00347F0F">
            <w:pPr>
              <w:spacing w:line="360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Email:                                            Tel:</w:t>
            </w:r>
          </w:p>
        </w:tc>
      </w:tr>
      <w:tr w:rsidR="00C2000F" w:rsidRPr="00155B54" w:rsidTr="00347F0F">
        <w:trPr>
          <w:trHeight w:val="641"/>
        </w:trPr>
        <w:tc>
          <w:tcPr>
            <w:tcW w:w="3259" w:type="dxa"/>
            <w:shd w:val="clear" w:color="auto" w:fill="auto"/>
            <w:vAlign w:val="center"/>
          </w:tcPr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Studijní obor:</w:t>
            </w:r>
          </w:p>
        </w:tc>
        <w:tc>
          <w:tcPr>
            <w:tcW w:w="6209" w:type="dxa"/>
            <w:shd w:val="clear" w:color="auto" w:fill="auto"/>
          </w:tcPr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Geoinformatika</w:t>
            </w:r>
            <w:proofErr w:type="spellEnd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a kartografie</w:t>
            </w:r>
          </w:p>
        </w:tc>
      </w:tr>
      <w:tr w:rsidR="00C2000F" w:rsidRPr="00155B54" w:rsidTr="00347F0F">
        <w:trPr>
          <w:trHeight w:val="689"/>
        </w:trPr>
        <w:tc>
          <w:tcPr>
            <w:tcW w:w="3259" w:type="dxa"/>
            <w:shd w:val="clear" w:color="auto" w:fill="auto"/>
            <w:vAlign w:val="center"/>
          </w:tcPr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Typ studia: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gramStart"/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prezenční                            kombinované</w:t>
            </w:r>
            <w:proofErr w:type="gramEnd"/>
          </w:p>
        </w:tc>
      </w:tr>
      <w:tr w:rsidR="00C2000F" w:rsidRPr="00155B54" w:rsidTr="00347F0F">
        <w:tc>
          <w:tcPr>
            <w:tcW w:w="3259" w:type="dxa"/>
            <w:shd w:val="clear" w:color="auto" w:fill="auto"/>
            <w:vAlign w:val="center"/>
          </w:tcPr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Datum zápisu:</w:t>
            </w:r>
          </w:p>
        </w:tc>
        <w:tc>
          <w:tcPr>
            <w:tcW w:w="6209" w:type="dxa"/>
            <w:shd w:val="clear" w:color="auto" w:fill="auto"/>
          </w:tcPr>
          <w:p w:rsidR="00C2000F" w:rsidRPr="00155B54" w:rsidRDefault="00C2000F" w:rsidP="00347F0F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C2000F" w:rsidRPr="00155B54" w:rsidTr="00347F0F">
        <w:tc>
          <w:tcPr>
            <w:tcW w:w="3259" w:type="dxa"/>
            <w:shd w:val="clear" w:color="auto" w:fill="auto"/>
            <w:vAlign w:val="center"/>
          </w:tcPr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Školitel:</w:t>
            </w:r>
          </w:p>
        </w:tc>
        <w:tc>
          <w:tcPr>
            <w:tcW w:w="6209" w:type="dxa"/>
            <w:shd w:val="clear" w:color="auto" w:fill="auto"/>
          </w:tcPr>
          <w:p w:rsidR="00C2000F" w:rsidRPr="00155B54" w:rsidRDefault="00C2000F" w:rsidP="00347F0F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C2000F" w:rsidRPr="00155B54" w:rsidTr="00347F0F">
        <w:tc>
          <w:tcPr>
            <w:tcW w:w="3259" w:type="dxa"/>
            <w:shd w:val="clear" w:color="auto" w:fill="auto"/>
            <w:vAlign w:val="center"/>
          </w:tcPr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Konzultant:</w:t>
            </w:r>
          </w:p>
        </w:tc>
        <w:tc>
          <w:tcPr>
            <w:tcW w:w="6209" w:type="dxa"/>
            <w:shd w:val="clear" w:color="auto" w:fill="auto"/>
          </w:tcPr>
          <w:p w:rsidR="00C2000F" w:rsidRPr="00155B54" w:rsidRDefault="00C2000F" w:rsidP="00347F0F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C2000F" w:rsidRPr="00155B54" w:rsidTr="00347F0F">
        <w:tc>
          <w:tcPr>
            <w:tcW w:w="3259" w:type="dxa"/>
            <w:shd w:val="clear" w:color="auto" w:fill="auto"/>
            <w:vAlign w:val="center"/>
          </w:tcPr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Školi</w:t>
            </w:r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cí pracoviště:</w:t>
            </w:r>
          </w:p>
        </w:tc>
        <w:tc>
          <w:tcPr>
            <w:tcW w:w="6209" w:type="dxa"/>
            <w:shd w:val="clear" w:color="auto" w:fill="auto"/>
          </w:tcPr>
          <w:p w:rsidR="00C2000F" w:rsidRPr="00155B54" w:rsidRDefault="00C2000F" w:rsidP="00347F0F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C2000F" w:rsidRPr="00155B54" w:rsidTr="00347F0F">
        <w:tc>
          <w:tcPr>
            <w:tcW w:w="3259" w:type="dxa"/>
            <w:shd w:val="clear" w:color="auto" w:fill="auto"/>
            <w:vAlign w:val="center"/>
          </w:tcPr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z w:val="22"/>
                <w:szCs w:val="22"/>
              </w:rPr>
              <w:t>Téma disertační práce:</w:t>
            </w:r>
          </w:p>
        </w:tc>
        <w:tc>
          <w:tcPr>
            <w:tcW w:w="6209" w:type="dxa"/>
            <w:shd w:val="clear" w:color="auto" w:fill="auto"/>
          </w:tcPr>
          <w:p w:rsidR="00C2000F" w:rsidRPr="00155B54" w:rsidRDefault="00C2000F" w:rsidP="00347F0F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2000F" w:rsidRPr="00155B54" w:rsidRDefault="00C2000F" w:rsidP="00347F0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>
        <w:rPr>
          <w:rFonts w:ascii="Palatino Linotype" w:hAnsi="Palatino Linotype"/>
          <w:b/>
          <w:snapToGrid w:val="0"/>
          <w:sz w:val="22"/>
          <w:szCs w:val="22"/>
        </w:rPr>
        <w:t>Studijní povinnosti</w:t>
      </w:r>
      <w:r w:rsidRPr="00123972">
        <w:rPr>
          <w:rFonts w:ascii="Palatino Linotype" w:hAnsi="Palatino Linotype"/>
          <w:b/>
          <w:snapToGrid w:val="0"/>
          <w:sz w:val="22"/>
          <w:szCs w:val="22"/>
        </w:rPr>
        <w:t>:</w:t>
      </w: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3716"/>
        <w:gridCol w:w="3158"/>
        <w:gridCol w:w="1260"/>
      </w:tblGrid>
      <w:tr w:rsidR="00C2000F" w:rsidRPr="00155B54" w:rsidTr="00347F0F">
        <w:tc>
          <w:tcPr>
            <w:tcW w:w="9468" w:type="dxa"/>
            <w:gridSpan w:val="4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>POVINNÉ PŘEDMĚTY</w:t>
            </w: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 xml:space="preserve"> – společný základ</w:t>
            </w:r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 xml:space="preserve"> (statut bloku: </w:t>
            </w:r>
            <w:proofErr w:type="gramStart"/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A)                                  Počet</w:t>
            </w:r>
            <w:proofErr w:type="gramEnd"/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 xml:space="preserve"> kreditů: 60</w:t>
            </w:r>
          </w:p>
        </w:tc>
      </w:tr>
      <w:tr w:rsidR="00C2000F" w:rsidRPr="00155B54" w:rsidTr="00347F0F">
        <w:tc>
          <w:tcPr>
            <w:tcW w:w="1334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>Kód:</w:t>
            </w:r>
          </w:p>
        </w:tc>
        <w:tc>
          <w:tcPr>
            <w:tcW w:w="371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Název:</w:t>
            </w:r>
          </w:p>
        </w:tc>
        <w:tc>
          <w:tcPr>
            <w:tcW w:w="3158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Garant předmětu:</w:t>
            </w:r>
          </w:p>
        </w:tc>
        <w:tc>
          <w:tcPr>
            <w:tcW w:w="1260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 xml:space="preserve">Akad. rok </w:t>
            </w:r>
          </w:p>
        </w:tc>
      </w:tr>
      <w:tr w:rsidR="00C2000F" w:rsidRPr="00155B54" w:rsidTr="003E21BF">
        <w:tc>
          <w:tcPr>
            <w:tcW w:w="1334" w:type="dxa"/>
            <w:shd w:val="clear" w:color="auto" w:fill="auto"/>
            <w:vAlign w:val="center"/>
          </w:tcPr>
          <w:p w:rsidR="00C2000F" w:rsidRPr="003E21BF" w:rsidRDefault="00F13C22" w:rsidP="003E21B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hyperlink r:id="rId9" w:anchor="7_HG4EGA900GHRB02TJSF0K60086" w:history="1">
              <w:r w:rsidR="00C2000F" w:rsidRPr="003E21BF">
                <w:rPr>
                  <w:rStyle w:val="Hypertextovodkaz"/>
                  <w:rFonts w:ascii="Palatino Linotype" w:eastAsiaTheme="majorEastAsia" w:hAnsi="Palatino Linotype"/>
                  <w:color w:val="auto"/>
                  <w:sz w:val="20"/>
                  <w:szCs w:val="20"/>
                  <w:u w:val="none"/>
                </w:rPr>
                <w:t>VCJ/PGSAJ</w:t>
              </w:r>
            </w:hyperlink>
          </w:p>
        </w:tc>
        <w:tc>
          <w:tcPr>
            <w:tcW w:w="3716" w:type="dxa"/>
            <w:shd w:val="clear" w:color="auto" w:fill="auto"/>
            <w:vAlign w:val="center"/>
          </w:tcPr>
          <w:p w:rsidR="00C2000F" w:rsidRPr="00155B54" w:rsidRDefault="00C2000F" w:rsidP="003E21B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 w:rsidRPr="00155B54">
              <w:rPr>
                <w:rFonts w:ascii="Palatino Linotype" w:hAnsi="Palatino Linotype"/>
                <w:sz w:val="20"/>
                <w:szCs w:val="20"/>
              </w:rPr>
              <w:t>Anglický jazyk pro doktorské studium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C2000F" w:rsidRPr="00155B54" w:rsidRDefault="002A7FC3" w:rsidP="003E21BF">
            <w:pPr>
              <w:spacing w:before="120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>
              <w:rPr>
                <w:rFonts w:ascii="Palatino Linotype" w:hAnsi="Palatino Linotype"/>
                <w:snapToGrid w:val="0"/>
                <w:sz w:val="20"/>
                <w:szCs w:val="20"/>
              </w:rPr>
              <w:t>Mgr. Alena Fridrichová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000F" w:rsidRPr="00155B54" w:rsidRDefault="00C2000F" w:rsidP="003E21B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E21BF">
        <w:tc>
          <w:tcPr>
            <w:tcW w:w="1334" w:type="dxa"/>
            <w:shd w:val="clear" w:color="auto" w:fill="auto"/>
            <w:vAlign w:val="center"/>
          </w:tcPr>
          <w:p w:rsidR="00C2000F" w:rsidRPr="00155B54" w:rsidRDefault="00F13C22" w:rsidP="003E21B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hyperlink r:id="rId10" w:anchor="7_HG4EGA900GHRB02TJSF0K60086" w:history="1">
              <w:r w:rsidR="00C2000F" w:rsidRPr="003E21BF">
                <w:rPr>
                  <w:rStyle w:val="Hypertextovodkaz"/>
                  <w:rFonts w:ascii="Palatino Linotype" w:eastAsiaTheme="majorEastAsia" w:hAnsi="Palatino Linotype"/>
                  <w:color w:val="auto"/>
                  <w:sz w:val="20"/>
                  <w:szCs w:val="20"/>
                  <w:u w:val="none"/>
                </w:rPr>
                <w:t>PRF/PGS00</w:t>
              </w:r>
            </w:hyperlink>
          </w:p>
        </w:tc>
        <w:tc>
          <w:tcPr>
            <w:tcW w:w="3716" w:type="dxa"/>
            <w:shd w:val="clear" w:color="auto" w:fill="auto"/>
            <w:vAlign w:val="center"/>
          </w:tcPr>
          <w:p w:rsidR="00C2000F" w:rsidRPr="00155B54" w:rsidRDefault="00C2000F" w:rsidP="003E21B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 w:rsidRPr="00155B54">
              <w:rPr>
                <w:rFonts w:ascii="Palatino Linotype" w:hAnsi="Palatino Linotype"/>
                <w:sz w:val="20"/>
                <w:szCs w:val="20"/>
              </w:rPr>
              <w:t>Management vědy a výzkumu</w:t>
            </w:r>
            <w:bookmarkStart w:id="0" w:name="_GoBack"/>
            <w:bookmarkEnd w:id="0"/>
          </w:p>
        </w:tc>
        <w:tc>
          <w:tcPr>
            <w:tcW w:w="3158" w:type="dxa"/>
            <w:shd w:val="clear" w:color="auto" w:fill="auto"/>
            <w:vAlign w:val="center"/>
          </w:tcPr>
          <w:p w:rsidR="00C2000F" w:rsidRPr="00155B54" w:rsidRDefault="00C2000F" w:rsidP="003E21B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Prof. RNDr. Zdeněk Dvořák, DrSc. et Ph.D.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000F" w:rsidRPr="00155B54" w:rsidRDefault="00C2000F" w:rsidP="003E21B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E21BF">
        <w:tc>
          <w:tcPr>
            <w:tcW w:w="1334" w:type="dxa"/>
            <w:shd w:val="clear" w:color="auto" w:fill="auto"/>
            <w:vAlign w:val="center"/>
          </w:tcPr>
          <w:p w:rsidR="00C2000F" w:rsidRPr="003E21BF" w:rsidRDefault="00F13C22" w:rsidP="003E21B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hyperlink r:id="rId11" w:anchor="7_HG4EGA900GHRB02TJSF0K60086" w:history="1">
              <w:r w:rsidR="00C2000F" w:rsidRPr="003E21BF">
                <w:rPr>
                  <w:rStyle w:val="Hypertextovodkaz"/>
                  <w:rFonts w:ascii="Palatino Linotype" w:eastAsiaTheme="majorEastAsia" w:hAnsi="Palatino Linotype"/>
                  <w:color w:val="auto"/>
                  <w:sz w:val="20"/>
                  <w:szCs w:val="20"/>
                  <w:u w:val="none"/>
                </w:rPr>
                <w:t>PRF/PGS01</w:t>
              </w:r>
            </w:hyperlink>
          </w:p>
        </w:tc>
        <w:tc>
          <w:tcPr>
            <w:tcW w:w="3716" w:type="dxa"/>
            <w:shd w:val="clear" w:color="auto" w:fill="auto"/>
            <w:vAlign w:val="center"/>
          </w:tcPr>
          <w:p w:rsidR="00C2000F" w:rsidRPr="00155B54" w:rsidRDefault="00C2000F" w:rsidP="003E21B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 w:rsidRPr="00155B54">
              <w:rPr>
                <w:rFonts w:ascii="Palatino Linotype" w:hAnsi="Palatino Linotype"/>
                <w:sz w:val="20"/>
                <w:szCs w:val="20"/>
              </w:rPr>
              <w:t>Vědecko-výzkumná stáž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C2000F" w:rsidRPr="00155B54" w:rsidRDefault="002A7FC3" w:rsidP="003E21B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Prof. RNDr. Zdeněk Hradil, CSc.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000F" w:rsidRPr="00155B54" w:rsidRDefault="00C2000F" w:rsidP="003E21B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</w:tbl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3728"/>
        <w:gridCol w:w="3168"/>
        <w:gridCol w:w="1264"/>
      </w:tblGrid>
      <w:tr w:rsidR="00C2000F" w:rsidRPr="00155B54" w:rsidTr="00347F0F">
        <w:trPr>
          <w:trHeight w:val="410"/>
        </w:trPr>
        <w:tc>
          <w:tcPr>
            <w:tcW w:w="9498" w:type="dxa"/>
            <w:gridSpan w:val="4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>STÁTNÍ ZÁVĚREČNÁ ZKOUŠKA</w:t>
            </w:r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 xml:space="preserve"> (statut bloku: </w:t>
            </w:r>
            <w:proofErr w:type="gramStart"/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A)                                                  Počet</w:t>
            </w:r>
            <w:proofErr w:type="gramEnd"/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 xml:space="preserve"> kreditů: 0</w:t>
            </w:r>
          </w:p>
        </w:tc>
      </w:tr>
      <w:tr w:rsidR="00C2000F" w:rsidRPr="00155B54" w:rsidTr="00347F0F">
        <w:trPr>
          <w:trHeight w:val="410"/>
        </w:trPr>
        <w:tc>
          <w:tcPr>
            <w:tcW w:w="1338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>Kód:</w:t>
            </w:r>
          </w:p>
        </w:tc>
        <w:tc>
          <w:tcPr>
            <w:tcW w:w="3728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Název:</w:t>
            </w:r>
          </w:p>
        </w:tc>
        <w:tc>
          <w:tcPr>
            <w:tcW w:w="3168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Garant</w:t>
            </w: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1264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 xml:space="preserve">Akad. rok </w:t>
            </w:r>
          </w:p>
        </w:tc>
      </w:tr>
      <w:tr w:rsidR="00C2000F" w:rsidRPr="00155B54" w:rsidTr="00347F0F">
        <w:trPr>
          <w:trHeight w:val="410"/>
        </w:trPr>
        <w:tc>
          <w:tcPr>
            <w:tcW w:w="1338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KGI</w:t>
            </w:r>
            <w:r w:rsidRPr="00155B54">
              <w:rPr>
                <w:rFonts w:ascii="Palatino Linotype" w:hAnsi="Palatino Linotype"/>
                <w:sz w:val="20"/>
                <w:szCs w:val="20"/>
              </w:rPr>
              <w:t>/PGSZZ</w:t>
            </w:r>
          </w:p>
        </w:tc>
        <w:tc>
          <w:tcPr>
            <w:tcW w:w="3728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155B54">
              <w:rPr>
                <w:rFonts w:ascii="Palatino Linotype" w:hAnsi="Palatino Linotype"/>
                <w:sz w:val="20"/>
                <w:szCs w:val="20"/>
              </w:rPr>
              <w:t>Státní doktorská zkouška</w:t>
            </w:r>
          </w:p>
        </w:tc>
        <w:tc>
          <w:tcPr>
            <w:tcW w:w="3168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Prof. RNDr. Vít Voženílek, CSc.</w:t>
            </w:r>
            <w:hyperlink r:id="rId12" w:anchor="7_HG4EGA900GHRB02TJSF0K60086" w:history="1"/>
          </w:p>
        </w:tc>
        <w:tc>
          <w:tcPr>
            <w:tcW w:w="1264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</w:tbl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  <w:sectPr w:rsidR="00C2000F" w:rsidSect="005238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C2000F" w:rsidRPr="00123972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  <w:gridCol w:w="3400"/>
        <w:gridCol w:w="1276"/>
      </w:tblGrid>
      <w:tr w:rsidR="00C2000F" w:rsidRPr="00155B54" w:rsidTr="00347F0F">
        <w:tc>
          <w:tcPr>
            <w:tcW w:w="9464" w:type="dxa"/>
            <w:gridSpan w:val="4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>POVINNĚ VOLITELNÉ PŘEDMĚTY</w:t>
            </w:r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 xml:space="preserve"> 1 – oborové (statut </w:t>
            </w:r>
            <w:proofErr w:type="gramStart"/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bloku B)*                    Volba</w:t>
            </w:r>
            <w:proofErr w:type="gramEnd"/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 xml:space="preserve"> min.: 60 </w:t>
            </w:r>
            <w:proofErr w:type="spellStart"/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kr.</w:t>
            </w:r>
            <w:proofErr w:type="spellEnd"/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>Kód:</w:t>
            </w:r>
          </w:p>
        </w:tc>
        <w:tc>
          <w:tcPr>
            <w:tcW w:w="3240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Název:</w:t>
            </w:r>
          </w:p>
        </w:tc>
        <w:tc>
          <w:tcPr>
            <w:tcW w:w="3400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Vyučující:</w:t>
            </w: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 xml:space="preserve">Akad. rok </w:t>
            </w: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napToGrid w:val="0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  <w:tr w:rsidR="00C2000F" w:rsidRPr="00155B54" w:rsidTr="00347F0F">
        <w:tc>
          <w:tcPr>
            <w:tcW w:w="1548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C2000F" w:rsidRPr="002210D7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</w:p>
        </w:tc>
      </w:tr>
    </w:tbl>
    <w:p w:rsidR="00C2000F" w:rsidRPr="00123972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 w:rsidRPr="0045158A">
        <w:rPr>
          <w:rFonts w:ascii="Palatino Linotype" w:hAnsi="Palatino Linotype"/>
          <w:b/>
          <w:snapToGrid w:val="0"/>
          <w:sz w:val="22"/>
          <w:szCs w:val="22"/>
        </w:rPr>
        <w:t>*</w:t>
      </w:r>
      <w:r>
        <w:rPr>
          <w:rFonts w:ascii="Palatino Linotype" w:hAnsi="Palatino Linotype"/>
          <w:b/>
          <w:snapToGrid w:val="0"/>
          <w:sz w:val="22"/>
          <w:szCs w:val="22"/>
        </w:rPr>
        <w:t xml:space="preserve"> </w:t>
      </w:r>
      <w:r w:rsidRPr="0045158A">
        <w:rPr>
          <w:rFonts w:ascii="Palatino Linotype" w:hAnsi="Palatino Linotype"/>
          <w:snapToGrid w:val="0"/>
          <w:sz w:val="22"/>
          <w:szCs w:val="22"/>
        </w:rPr>
        <w:t>Vybrat po</w:t>
      </w:r>
      <w:r>
        <w:rPr>
          <w:rFonts w:ascii="Palatino Linotype" w:hAnsi="Palatino Linotype"/>
          <w:b/>
          <w:snapToGrid w:val="0"/>
          <w:sz w:val="22"/>
          <w:szCs w:val="22"/>
        </w:rPr>
        <w:t xml:space="preserve"> </w:t>
      </w:r>
      <w:r w:rsidRPr="0045158A">
        <w:rPr>
          <w:rFonts w:ascii="Palatino Linotype" w:hAnsi="Palatino Linotype"/>
          <w:snapToGrid w:val="0"/>
          <w:sz w:val="22"/>
          <w:szCs w:val="22"/>
        </w:rPr>
        <w:t>dohodě se školitelem tak, aby</w:t>
      </w:r>
      <w:r>
        <w:rPr>
          <w:rFonts w:ascii="Palatino Linotype" w:hAnsi="Palatino Linotype"/>
          <w:snapToGrid w:val="0"/>
          <w:sz w:val="22"/>
          <w:szCs w:val="22"/>
        </w:rPr>
        <w:t xml:space="preserve"> minimum kreditů bylo dodrženo podle požadavku oboru</w:t>
      </w:r>
    </w:p>
    <w:p w:rsidR="00C2000F" w:rsidRDefault="00C2000F" w:rsidP="00C2000F">
      <w:pPr>
        <w:spacing w:before="120"/>
        <w:rPr>
          <w:rFonts w:ascii="Palatino Linotype" w:hAnsi="Palatino Linotype"/>
          <w:b/>
          <w:caps/>
          <w:snapToGrid w:val="0"/>
          <w:sz w:val="22"/>
          <w:szCs w:val="22"/>
        </w:rPr>
      </w:pP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 w:rsidRPr="00B43FED">
        <w:rPr>
          <w:rFonts w:ascii="Palatino Linotype" w:hAnsi="Palatino Linotype"/>
          <w:b/>
          <w:caps/>
          <w:snapToGrid w:val="0"/>
          <w:sz w:val="22"/>
          <w:szCs w:val="22"/>
        </w:rPr>
        <w:t>Povinně volitelné předměty 2</w:t>
      </w:r>
      <w:r>
        <w:rPr>
          <w:rFonts w:ascii="Palatino Linotype" w:hAnsi="Palatino Linotype"/>
          <w:b/>
          <w:snapToGrid w:val="0"/>
          <w:sz w:val="22"/>
          <w:szCs w:val="22"/>
        </w:rPr>
        <w:t xml:space="preserve"> – publikační činnost (statut bloku: B)   </w:t>
      </w: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>
        <w:rPr>
          <w:rFonts w:ascii="Palatino Linotype" w:hAnsi="Palatino Linotype"/>
          <w:b/>
          <w:snapToGrid w:val="0"/>
          <w:sz w:val="22"/>
          <w:szCs w:val="22"/>
        </w:rPr>
        <w:t xml:space="preserve">Volba min.: 60 </w:t>
      </w:r>
      <w:proofErr w:type="spellStart"/>
      <w:r>
        <w:rPr>
          <w:rFonts w:ascii="Palatino Linotype" w:hAnsi="Palatino Linotype"/>
          <w:b/>
          <w:snapToGrid w:val="0"/>
          <w:sz w:val="22"/>
          <w:szCs w:val="22"/>
        </w:rPr>
        <w:t>kr.</w:t>
      </w:r>
      <w:proofErr w:type="spellEnd"/>
    </w:p>
    <w:p w:rsidR="00C2000F" w:rsidRDefault="00C2000F" w:rsidP="00C2000F">
      <w:pPr>
        <w:spacing w:before="120"/>
        <w:rPr>
          <w:rFonts w:ascii="Palatino Linotype" w:hAnsi="Palatino Linotype"/>
          <w:snapToGrid w:val="0"/>
          <w:sz w:val="22"/>
          <w:szCs w:val="22"/>
        </w:rPr>
      </w:pPr>
      <w:r w:rsidRPr="0045158A">
        <w:rPr>
          <w:rFonts w:ascii="Palatino Linotype" w:hAnsi="Palatino Linotype"/>
          <w:snapToGrid w:val="0"/>
          <w:sz w:val="22"/>
          <w:szCs w:val="22"/>
        </w:rPr>
        <w:t xml:space="preserve">Obecný </w:t>
      </w:r>
      <w:r>
        <w:rPr>
          <w:rFonts w:ascii="Palatino Linotype" w:hAnsi="Palatino Linotype"/>
          <w:snapToGrid w:val="0"/>
          <w:sz w:val="22"/>
          <w:szCs w:val="22"/>
        </w:rPr>
        <w:t>popis předpokládané publikační aktivit</w:t>
      </w: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 w:rsidRPr="00B43FED">
        <w:rPr>
          <w:rFonts w:ascii="Palatino Linotype" w:hAnsi="Palatino Linotype"/>
          <w:b/>
          <w:caps/>
          <w:snapToGrid w:val="0"/>
          <w:sz w:val="22"/>
          <w:szCs w:val="22"/>
        </w:rPr>
        <w:t>Povinně volitelné předměty 3</w:t>
      </w:r>
      <w:r>
        <w:rPr>
          <w:rFonts w:ascii="Palatino Linotype" w:hAnsi="Palatino Linotype"/>
          <w:b/>
          <w:caps/>
          <w:snapToGrid w:val="0"/>
          <w:sz w:val="22"/>
          <w:szCs w:val="22"/>
        </w:rPr>
        <w:t xml:space="preserve"> </w:t>
      </w:r>
      <w:r>
        <w:rPr>
          <w:b/>
          <w:caps/>
          <w:snapToGrid w:val="0"/>
          <w:sz w:val="22"/>
          <w:szCs w:val="22"/>
          <w:lang w:bidi="he-IL"/>
        </w:rPr>
        <w:t>–</w:t>
      </w:r>
      <w:r>
        <w:rPr>
          <w:rFonts w:ascii="Palatino Linotype" w:hAnsi="Palatino Linotype"/>
          <w:b/>
          <w:caps/>
          <w:snapToGrid w:val="0"/>
          <w:sz w:val="22"/>
          <w:szCs w:val="22"/>
        </w:rPr>
        <w:t xml:space="preserve"> </w:t>
      </w:r>
      <w:r>
        <w:rPr>
          <w:rFonts w:ascii="Palatino Linotype" w:hAnsi="Palatino Linotype"/>
          <w:b/>
          <w:snapToGrid w:val="0"/>
          <w:sz w:val="22"/>
          <w:szCs w:val="22"/>
        </w:rPr>
        <w:t>vědecko-výzkumná a pedagogická činnost</w:t>
      </w: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>
        <w:rPr>
          <w:rFonts w:ascii="Palatino Linotype" w:hAnsi="Palatino Linotype"/>
          <w:b/>
          <w:snapToGrid w:val="0"/>
          <w:sz w:val="22"/>
          <w:szCs w:val="22"/>
        </w:rPr>
        <w:t xml:space="preserve">(statut bloku: B)                                                                                                                 </w:t>
      </w: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>
        <w:rPr>
          <w:rFonts w:ascii="Palatino Linotype" w:hAnsi="Palatino Linotype"/>
          <w:b/>
          <w:snapToGrid w:val="0"/>
          <w:sz w:val="22"/>
          <w:szCs w:val="22"/>
        </w:rPr>
        <w:t xml:space="preserve">Volba min.: 60 </w:t>
      </w:r>
      <w:proofErr w:type="spellStart"/>
      <w:r>
        <w:rPr>
          <w:rFonts w:ascii="Palatino Linotype" w:hAnsi="Palatino Linotype"/>
          <w:b/>
          <w:snapToGrid w:val="0"/>
          <w:sz w:val="22"/>
          <w:szCs w:val="22"/>
        </w:rPr>
        <w:t>kr.</w:t>
      </w:r>
      <w:proofErr w:type="spellEnd"/>
    </w:p>
    <w:p w:rsidR="00C2000F" w:rsidRDefault="00C2000F" w:rsidP="00C2000F">
      <w:pPr>
        <w:spacing w:before="120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Obecný popis plánovaných aktivit v této oblasti</w:t>
      </w: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p w:rsidR="00C2000F" w:rsidRPr="00B43FED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 w:rsidRPr="00903ADE">
        <w:rPr>
          <w:rFonts w:ascii="Palatino Linotype" w:hAnsi="Palatino Linotype"/>
          <w:b/>
          <w:caps/>
          <w:snapToGrid w:val="0"/>
          <w:sz w:val="22"/>
          <w:szCs w:val="22"/>
        </w:rPr>
        <w:t>Volitelné předměty</w:t>
      </w:r>
      <w:r>
        <w:rPr>
          <w:rFonts w:ascii="Palatino Linotype" w:hAnsi="Palatino Linotype"/>
          <w:b/>
          <w:snapToGrid w:val="0"/>
          <w:sz w:val="22"/>
          <w:szCs w:val="22"/>
        </w:rPr>
        <w:t xml:space="preserve"> (statut bloku: C)</w:t>
      </w:r>
    </w:p>
    <w:p w:rsidR="00C2000F" w:rsidRDefault="00C2000F" w:rsidP="00C2000F">
      <w:pPr>
        <w:tabs>
          <w:tab w:val="right" w:pos="9638"/>
        </w:tabs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p w:rsidR="00C2000F" w:rsidRDefault="00C2000F" w:rsidP="00C2000F">
      <w:pPr>
        <w:tabs>
          <w:tab w:val="right" w:pos="9638"/>
        </w:tabs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p w:rsidR="00C2000F" w:rsidRDefault="00C2000F" w:rsidP="00C2000F">
      <w:pPr>
        <w:tabs>
          <w:tab w:val="right" w:pos="9638"/>
        </w:tabs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>
        <w:rPr>
          <w:rFonts w:ascii="Palatino Linotype" w:hAnsi="Palatino Linotype"/>
          <w:b/>
          <w:snapToGrid w:val="0"/>
          <w:sz w:val="22"/>
          <w:szCs w:val="22"/>
        </w:rPr>
        <w:t>Ostatní povinnosti dle akreditace.</w:t>
      </w:r>
    </w:p>
    <w:p w:rsidR="00C2000F" w:rsidRDefault="00C2000F" w:rsidP="00C2000F">
      <w:pPr>
        <w:tabs>
          <w:tab w:val="right" w:pos="9638"/>
        </w:tabs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>
        <w:rPr>
          <w:rFonts w:ascii="Palatino Linotype" w:hAnsi="Palatino Linotype"/>
          <w:b/>
          <w:snapToGrid w:val="0"/>
          <w:sz w:val="22"/>
          <w:szCs w:val="22"/>
        </w:rPr>
        <w:tab/>
      </w:r>
    </w:p>
    <w:p w:rsidR="00C2000F" w:rsidRDefault="00C2000F" w:rsidP="00C2000F">
      <w:pPr>
        <w:tabs>
          <w:tab w:val="right" w:pos="9638"/>
        </w:tabs>
        <w:spacing w:before="120"/>
        <w:rPr>
          <w:rFonts w:ascii="Palatino Linotype" w:hAnsi="Palatino Linotype"/>
          <w:snapToGrid w:val="0"/>
          <w:sz w:val="22"/>
          <w:szCs w:val="22"/>
        </w:rPr>
      </w:pPr>
    </w:p>
    <w:p w:rsidR="00722A86" w:rsidRDefault="00722A86" w:rsidP="00C2000F">
      <w:pPr>
        <w:tabs>
          <w:tab w:val="right" w:pos="9638"/>
        </w:tabs>
        <w:spacing w:before="120"/>
        <w:rPr>
          <w:rFonts w:ascii="Palatino Linotype" w:hAnsi="Palatino Linotype"/>
          <w:snapToGrid w:val="0"/>
          <w:sz w:val="22"/>
          <w:szCs w:val="22"/>
        </w:rPr>
      </w:pPr>
    </w:p>
    <w:p w:rsidR="00722A86" w:rsidRDefault="00722A86" w:rsidP="00C2000F">
      <w:pPr>
        <w:tabs>
          <w:tab w:val="right" w:pos="9638"/>
        </w:tabs>
        <w:spacing w:before="120"/>
        <w:rPr>
          <w:rFonts w:ascii="Palatino Linotype" w:hAnsi="Palatino Linotype"/>
          <w:snapToGrid w:val="0"/>
          <w:sz w:val="22"/>
          <w:szCs w:val="22"/>
        </w:rPr>
      </w:pPr>
    </w:p>
    <w:p w:rsidR="0028553C" w:rsidRDefault="0028553C" w:rsidP="00C2000F">
      <w:pPr>
        <w:tabs>
          <w:tab w:val="right" w:pos="9638"/>
        </w:tabs>
        <w:spacing w:before="120"/>
        <w:rPr>
          <w:rFonts w:ascii="Palatino Linotype" w:hAnsi="Palatino Linotype"/>
          <w:snapToGrid w:val="0"/>
          <w:sz w:val="22"/>
          <w:szCs w:val="22"/>
        </w:rPr>
      </w:pPr>
    </w:p>
    <w:p w:rsidR="00C2000F" w:rsidRPr="0090734C" w:rsidRDefault="00C2000F" w:rsidP="00C2000F">
      <w:pPr>
        <w:tabs>
          <w:tab w:val="right" w:pos="9638"/>
        </w:tabs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 w:rsidRPr="00DB37DC">
        <w:rPr>
          <w:rFonts w:ascii="Palatino Linotype" w:hAnsi="Palatino Linotype"/>
          <w:snapToGrid w:val="0"/>
          <w:sz w:val="22"/>
          <w:szCs w:val="22"/>
        </w:rPr>
        <w:lastRenderedPageBreak/>
        <w:t>Za k</w:t>
      </w:r>
      <w:r>
        <w:rPr>
          <w:rFonts w:ascii="Palatino Linotype" w:hAnsi="Palatino Linotype"/>
          <w:snapToGrid w:val="0"/>
          <w:sz w:val="22"/>
          <w:szCs w:val="22"/>
        </w:rPr>
        <w:t>aždý akademický rok student k 30. červ</w:t>
      </w:r>
      <w:r w:rsidRPr="00DB37DC">
        <w:rPr>
          <w:rFonts w:ascii="Palatino Linotype" w:hAnsi="Palatino Linotype"/>
          <w:snapToGrid w:val="0"/>
          <w:sz w:val="22"/>
          <w:szCs w:val="22"/>
        </w:rPr>
        <w:t>nu odevzdá podklad pro Hodnocení studenta doktorského studijního programu.</w:t>
      </w:r>
    </w:p>
    <w:p w:rsidR="00C2000F" w:rsidRPr="002A1FAA" w:rsidRDefault="00C2000F" w:rsidP="00C2000F">
      <w:pPr>
        <w:spacing w:before="120"/>
        <w:jc w:val="both"/>
        <w:rPr>
          <w:rFonts w:ascii="Palatino Linotype" w:hAnsi="Palatino Linotype"/>
          <w:snapToGrid w:val="0"/>
          <w:sz w:val="22"/>
          <w:szCs w:val="22"/>
        </w:rPr>
      </w:pPr>
    </w:p>
    <w:p w:rsidR="00B169DE" w:rsidRDefault="00C2000F" w:rsidP="00F40320">
      <w:pPr>
        <w:tabs>
          <w:tab w:val="right" w:pos="9638"/>
        </w:tabs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>
        <w:rPr>
          <w:rFonts w:ascii="Palatino Linotype" w:hAnsi="Palatino Linotype"/>
          <w:b/>
          <w:snapToGrid w:val="0"/>
          <w:sz w:val="22"/>
          <w:szCs w:val="22"/>
        </w:rPr>
        <w:t>Závěrečné doporučení školitele:</w:t>
      </w:r>
      <w:r w:rsidR="00630690">
        <w:rPr>
          <w:rFonts w:ascii="Palatino Linotype" w:hAnsi="Palatino Linotype"/>
          <w:b/>
          <w:snapToGrid w:val="0"/>
          <w:sz w:val="22"/>
          <w:szCs w:val="22"/>
        </w:rPr>
        <w:t xml:space="preserve">               </w:t>
      </w:r>
    </w:p>
    <w:p w:rsidR="00B169DE" w:rsidRDefault="00B169DE" w:rsidP="00F40320">
      <w:pPr>
        <w:tabs>
          <w:tab w:val="right" w:pos="9638"/>
        </w:tabs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p w:rsidR="00B169DE" w:rsidRDefault="00B169DE" w:rsidP="00F40320">
      <w:pPr>
        <w:tabs>
          <w:tab w:val="right" w:pos="9638"/>
        </w:tabs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p w:rsidR="00B169DE" w:rsidRDefault="00B169DE" w:rsidP="00F40320">
      <w:pPr>
        <w:tabs>
          <w:tab w:val="right" w:pos="9638"/>
        </w:tabs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p w:rsidR="00722A86" w:rsidRDefault="00630690" w:rsidP="00F40320">
      <w:pPr>
        <w:tabs>
          <w:tab w:val="right" w:pos="9638"/>
        </w:tabs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>
        <w:rPr>
          <w:rFonts w:ascii="Palatino Linotype" w:hAnsi="Palatino Linotype"/>
          <w:b/>
          <w:snapToGrid w:val="0"/>
          <w:sz w:val="22"/>
          <w:szCs w:val="22"/>
        </w:rPr>
        <w:t xml:space="preserve">                                                                                     </w:t>
      </w:r>
      <w:r w:rsidR="00722A86">
        <w:rPr>
          <w:rFonts w:ascii="Palatino Linotype" w:hAnsi="Palatino Linotype"/>
          <w:b/>
          <w:snapToGrid w:val="0"/>
          <w:sz w:val="22"/>
          <w:szCs w:val="22"/>
        </w:rPr>
        <w:tab/>
      </w: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p w:rsidR="00C2000F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</w:p>
    <w:p w:rsidR="00C2000F" w:rsidRPr="00123972" w:rsidRDefault="00C2000F" w:rsidP="00C2000F">
      <w:pPr>
        <w:spacing w:before="120"/>
        <w:rPr>
          <w:rFonts w:ascii="Palatino Linotype" w:hAnsi="Palatino Linotype"/>
          <w:b/>
          <w:snapToGrid w:val="0"/>
          <w:sz w:val="22"/>
          <w:szCs w:val="22"/>
        </w:rPr>
      </w:pPr>
      <w:r w:rsidRPr="00123972">
        <w:rPr>
          <w:rFonts w:ascii="Palatino Linotype" w:hAnsi="Palatino Linotype"/>
          <w:b/>
          <w:snapToGrid w:val="0"/>
          <w:sz w:val="22"/>
          <w:szCs w:val="22"/>
        </w:rPr>
        <w:t xml:space="preserve">V Olomouci dne…………………………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C2000F" w:rsidRPr="00155B54" w:rsidTr="00347F0F"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…………………………………</w:t>
            </w:r>
          </w:p>
        </w:tc>
      </w:tr>
      <w:tr w:rsidR="00C2000F" w:rsidRPr="00155B54" w:rsidTr="00347F0F"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jc w:val="center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podpis studenta</w:t>
            </w:r>
          </w:p>
        </w:tc>
      </w:tr>
      <w:tr w:rsidR="00C2000F" w:rsidRPr="00155B54" w:rsidTr="00347F0F"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 w:line="120" w:lineRule="auto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 w:line="120" w:lineRule="auto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2000F" w:rsidRPr="00155B54" w:rsidRDefault="00C2000F" w:rsidP="00347F0F">
            <w:pPr>
              <w:spacing w:before="120" w:line="120" w:lineRule="auto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</w:tr>
      <w:tr w:rsidR="00C2000F" w:rsidRPr="00155B54" w:rsidTr="00347F0F"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…………………………………</w:t>
            </w:r>
          </w:p>
        </w:tc>
      </w:tr>
      <w:tr w:rsidR="00C2000F" w:rsidRPr="00155B54" w:rsidTr="00347F0F"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jc w:val="center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podpis školitele</w:t>
            </w:r>
          </w:p>
        </w:tc>
      </w:tr>
      <w:tr w:rsidR="00C2000F" w:rsidRPr="00155B54" w:rsidTr="00347F0F"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 w:line="120" w:lineRule="auto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 w:line="120" w:lineRule="auto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2000F" w:rsidRPr="00155B54" w:rsidRDefault="00C2000F" w:rsidP="00347F0F">
            <w:pPr>
              <w:spacing w:before="120" w:line="120" w:lineRule="auto"/>
              <w:jc w:val="center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</w:tr>
      <w:tr w:rsidR="00C2000F" w:rsidRPr="00155B54" w:rsidTr="00347F0F"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 w:rsidRPr="00155B54"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…………………………………</w:t>
            </w:r>
          </w:p>
        </w:tc>
      </w:tr>
      <w:tr w:rsidR="00C2000F" w:rsidRPr="00155B54" w:rsidTr="00347F0F"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2000F" w:rsidRPr="00155B54" w:rsidRDefault="00C2000F" w:rsidP="00347F0F">
            <w:pPr>
              <w:spacing w:before="120"/>
              <w:jc w:val="center"/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napToGrid w:val="0"/>
                <w:sz w:val="22"/>
                <w:szCs w:val="22"/>
              </w:rPr>
              <w:t>předseda oborové komise</w:t>
            </w:r>
          </w:p>
        </w:tc>
      </w:tr>
    </w:tbl>
    <w:p w:rsidR="00C2000F" w:rsidRPr="00263FC7" w:rsidRDefault="00C2000F" w:rsidP="00C2000F">
      <w:pPr>
        <w:spacing w:before="120"/>
        <w:jc w:val="both"/>
        <w:rPr>
          <w:rFonts w:ascii="Palatino Linotype" w:hAnsi="Palatino Linotype"/>
          <w:snapToGrid w:val="0"/>
          <w:sz w:val="22"/>
          <w:szCs w:val="22"/>
        </w:rPr>
      </w:pPr>
      <w:r w:rsidRPr="00123972">
        <w:rPr>
          <w:rFonts w:ascii="Palatino Linotype" w:hAnsi="Palatino Linotype"/>
          <w:b/>
          <w:snapToGrid w:val="0"/>
          <w:sz w:val="22"/>
          <w:szCs w:val="22"/>
        </w:rPr>
        <w:t xml:space="preserve">                     </w:t>
      </w:r>
    </w:p>
    <w:p w:rsidR="00F247E6" w:rsidRDefault="00F247E6" w:rsidP="0052194C">
      <w:pPr>
        <w:jc w:val="both"/>
      </w:pPr>
    </w:p>
    <w:p w:rsidR="00AF173D" w:rsidRDefault="00AF173D" w:rsidP="0052194C">
      <w:pPr>
        <w:jc w:val="both"/>
      </w:pPr>
    </w:p>
    <w:p w:rsidR="0052194C" w:rsidRPr="003E7FED" w:rsidRDefault="0052194C" w:rsidP="0052194C"/>
    <w:p w:rsidR="00F07464" w:rsidRDefault="00F07464" w:rsidP="009767D4">
      <w:pPr>
        <w:pStyle w:val="Zkladnodstavec"/>
      </w:pPr>
    </w:p>
    <w:sectPr w:rsidR="00F07464" w:rsidSect="002F70EF">
      <w:footerReference w:type="default" r:id="rId19"/>
      <w:headerReference w:type="first" r:id="rId20"/>
      <w:pgSz w:w="11906" w:h="16838" w:code="9"/>
      <w:pgMar w:top="720" w:right="1134" w:bottom="72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22" w:rsidRDefault="00F13C22" w:rsidP="00F15613">
      <w:r>
        <w:separator/>
      </w:r>
    </w:p>
  </w:endnote>
  <w:endnote w:type="continuationSeparator" w:id="0">
    <w:p w:rsidR="00F13C22" w:rsidRDefault="00F13C22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F" w:rsidRDefault="00C2000F" w:rsidP="009A75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C2000F" w:rsidRDefault="00C200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F" w:rsidRPr="00FD3A43" w:rsidRDefault="00C2000F" w:rsidP="009A75B3">
    <w:pPr>
      <w:pStyle w:val="Zpat"/>
      <w:framePr w:wrap="around" w:vAnchor="text" w:hAnchor="margin" w:xAlign="center" w:y="1"/>
      <w:rPr>
        <w:rStyle w:val="slostrnky"/>
        <w:rFonts w:ascii="Palatino Linotype" w:hAnsi="Palatino Linotype"/>
        <w:sz w:val="20"/>
        <w:szCs w:val="20"/>
      </w:rPr>
    </w:pPr>
    <w:r w:rsidRPr="00FD3A43">
      <w:rPr>
        <w:rStyle w:val="slostrnky"/>
        <w:rFonts w:ascii="Palatino Linotype" w:hAnsi="Palatino Linotype"/>
        <w:sz w:val="20"/>
        <w:szCs w:val="20"/>
      </w:rPr>
      <w:fldChar w:fldCharType="begin"/>
    </w:r>
    <w:r w:rsidRPr="00FD3A43">
      <w:rPr>
        <w:rStyle w:val="slostrnky"/>
        <w:rFonts w:ascii="Palatino Linotype" w:hAnsi="Palatino Linotype"/>
        <w:sz w:val="20"/>
        <w:szCs w:val="20"/>
      </w:rPr>
      <w:instrText xml:space="preserve">PAGE  </w:instrText>
    </w:r>
    <w:r w:rsidRPr="00FD3A43">
      <w:rPr>
        <w:rStyle w:val="slostrnky"/>
        <w:rFonts w:ascii="Palatino Linotype" w:hAnsi="Palatino Linotype"/>
        <w:sz w:val="20"/>
        <w:szCs w:val="20"/>
      </w:rPr>
      <w:fldChar w:fldCharType="separate"/>
    </w:r>
    <w:r w:rsidR="0052382B">
      <w:rPr>
        <w:rStyle w:val="slostrnky"/>
        <w:rFonts w:ascii="Palatino Linotype" w:hAnsi="Palatino Linotype"/>
        <w:noProof/>
        <w:sz w:val="20"/>
        <w:szCs w:val="20"/>
      </w:rPr>
      <w:t>1</w:t>
    </w:r>
    <w:r w:rsidRPr="00FD3A43">
      <w:rPr>
        <w:rStyle w:val="slostrnky"/>
        <w:rFonts w:ascii="Palatino Linotype" w:hAnsi="Palatino Linotype"/>
        <w:sz w:val="20"/>
        <w:szCs w:val="20"/>
      </w:rPr>
      <w:fldChar w:fldCharType="end"/>
    </w:r>
  </w:p>
  <w:p w:rsidR="00C2000F" w:rsidRDefault="00C2000F" w:rsidP="006531A9">
    <w:pPr>
      <w:pStyle w:val="Zpat"/>
      <w:tabs>
        <w:tab w:val="clear" w:pos="4536"/>
        <w:tab w:val="clear" w:pos="9072"/>
      </w:tabs>
      <w:rPr>
        <w:szCs w:val="16"/>
      </w:rPr>
    </w:pPr>
  </w:p>
  <w:p w:rsidR="00C2000F" w:rsidRPr="005D5E16" w:rsidRDefault="00C2000F" w:rsidP="00707261">
    <w:pPr>
      <w:pStyle w:val="Zpat"/>
      <w:tabs>
        <w:tab w:val="clear" w:pos="4536"/>
        <w:tab w:val="clear" w:pos="9072"/>
      </w:tabs>
    </w:pPr>
    <w:r w:rsidRPr="005D5E1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2B" w:rsidRDefault="0052382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4984"/>
      <w:docPartObj>
        <w:docPartGallery w:val="Page Numbers (Bottom of Page)"/>
        <w:docPartUnique/>
      </w:docPartObj>
    </w:sdtPr>
    <w:sdtEndPr/>
    <w:sdtContent>
      <w:p w:rsidR="003E0E60" w:rsidRDefault="003E0E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BF">
          <w:rPr>
            <w:noProof/>
          </w:rPr>
          <w:t>3</w:t>
        </w:r>
        <w:r>
          <w:fldChar w:fldCharType="end"/>
        </w:r>
      </w:p>
    </w:sdtContent>
  </w:sdt>
  <w:p w:rsidR="00F15613" w:rsidRPr="00C2000F" w:rsidRDefault="00F15613" w:rsidP="00C2000F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22" w:rsidRDefault="00F13C22" w:rsidP="00F15613">
      <w:r>
        <w:separator/>
      </w:r>
    </w:p>
  </w:footnote>
  <w:footnote w:type="continuationSeparator" w:id="0">
    <w:p w:rsidR="00F13C22" w:rsidRDefault="00F13C22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2B" w:rsidRDefault="005238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F" w:rsidRDefault="00C2000F">
    <w:pPr>
      <w:pStyle w:val="Zhlav"/>
    </w:pPr>
    <w:r>
      <w:t xml:space="preserve">                                                                                                </w:t>
    </w:r>
    <w:r w:rsidR="00722A86">
      <w:rPr>
        <w:noProof/>
      </w:rPr>
      <w:drawing>
        <wp:anchor distT="0" distB="0" distL="114300" distR="114300" simplePos="0" relativeHeight="251667456" behindDoc="0" locked="1" layoutInCell="1" allowOverlap="1" wp14:anchorId="7A08C500" wp14:editId="3D7A85F7">
          <wp:simplePos x="0" y="0"/>
          <wp:positionH relativeFrom="page">
            <wp:posOffset>6886575</wp:posOffset>
          </wp:positionH>
          <wp:positionV relativeFrom="page">
            <wp:posOffset>833755</wp:posOffset>
          </wp:positionV>
          <wp:extent cx="291465" cy="198310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F" w:rsidRDefault="00C2000F">
    <w:pPr>
      <w:pStyle w:val="Zhlav"/>
    </w:pPr>
    <w:r>
      <w:rPr>
        <w:noProof/>
      </w:rPr>
      <w:drawing>
        <wp:inline distT="0" distB="0" distL="0" distR="0" wp14:anchorId="20721D0A" wp14:editId="54D0C6F9">
          <wp:extent cx="1962785" cy="7194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65408" behindDoc="0" locked="1" layoutInCell="1" allowOverlap="1" wp14:anchorId="686E1D17" wp14:editId="635EE501">
          <wp:simplePos x="0" y="0"/>
          <wp:positionH relativeFrom="page">
            <wp:posOffset>7058025</wp:posOffset>
          </wp:positionH>
          <wp:positionV relativeFrom="page">
            <wp:posOffset>681355</wp:posOffset>
          </wp:positionV>
          <wp:extent cx="291465" cy="198310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71" w:rsidRDefault="00F0078F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5CBCA85" wp14:editId="66252B34">
          <wp:simplePos x="0" y="0"/>
          <wp:positionH relativeFrom="page">
            <wp:posOffset>6909435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00F">
      <w:t xml:space="preserve">                                                                        </w:t>
    </w:r>
    <w:r w:rsidR="00C200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0B37"/>
    <w:multiLevelType w:val="hybridMultilevel"/>
    <w:tmpl w:val="DE0E5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4C"/>
    <w:rsid w:val="0007026C"/>
    <w:rsid w:val="0007781A"/>
    <w:rsid w:val="000C0E47"/>
    <w:rsid w:val="000F0D39"/>
    <w:rsid w:val="0010566D"/>
    <w:rsid w:val="0013658F"/>
    <w:rsid w:val="00146FF1"/>
    <w:rsid w:val="00171740"/>
    <w:rsid w:val="00175160"/>
    <w:rsid w:val="001852D9"/>
    <w:rsid w:val="001902CB"/>
    <w:rsid w:val="00190AB2"/>
    <w:rsid w:val="001F1087"/>
    <w:rsid w:val="002004C5"/>
    <w:rsid w:val="002055D1"/>
    <w:rsid w:val="002279BA"/>
    <w:rsid w:val="0027068F"/>
    <w:rsid w:val="00275831"/>
    <w:rsid w:val="00276D6B"/>
    <w:rsid w:val="00285261"/>
    <w:rsid w:val="0028553C"/>
    <w:rsid w:val="002975CD"/>
    <w:rsid w:val="002A7FC3"/>
    <w:rsid w:val="002D748C"/>
    <w:rsid w:val="002E3612"/>
    <w:rsid w:val="002F70EF"/>
    <w:rsid w:val="00331D95"/>
    <w:rsid w:val="003328B5"/>
    <w:rsid w:val="003E0E60"/>
    <w:rsid w:val="003E21BF"/>
    <w:rsid w:val="00430F25"/>
    <w:rsid w:val="00486300"/>
    <w:rsid w:val="004D013D"/>
    <w:rsid w:val="004D171B"/>
    <w:rsid w:val="004E6EF5"/>
    <w:rsid w:val="00502BEF"/>
    <w:rsid w:val="0052194C"/>
    <w:rsid w:val="0052382B"/>
    <w:rsid w:val="00540537"/>
    <w:rsid w:val="005B6853"/>
    <w:rsid w:val="005C2BD0"/>
    <w:rsid w:val="005E387A"/>
    <w:rsid w:val="00630690"/>
    <w:rsid w:val="00657EE0"/>
    <w:rsid w:val="006772A2"/>
    <w:rsid w:val="00680944"/>
    <w:rsid w:val="006B22CE"/>
    <w:rsid w:val="006D3184"/>
    <w:rsid w:val="006E3956"/>
    <w:rsid w:val="00702C0D"/>
    <w:rsid w:val="00722A86"/>
    <w:rsid w:val="0076016A"/>
    <w:rsid w:val="007F6FCC"/>
    <w:rsid w:val="00824F6F"/>
    <w:rsid w:val="00840876"/>
    <w:rsid w:val="00862C56"/>
    <w:rsid w:val="008E27A7"/>
    <w:rsid w:val="008E7184"/>
    <w:rsid w:val="00946D44"/>
    <w:rsid w:val="009554FB"/>
    <w:rsid w:val="009767D4"/>
    <w:rsid w:val="00990090"/>
    <w:rsid w:val="009C7E2E"/>
    <w:rsid w:val="009E629B"/>
    <w:rsid w:val="009F3F9F"/>
    <w:rsid w:val="00A04911"/>
    <w:rsid w:val="00A1351A"/>
    <w:rsid w:val="00A5561A"/>
    <w:rsid w:val="00AF173D"/>
    <w:rsid w:val="00B028C4"/>
    <w:rsid w:val="00B15CD8"/>
    <w:rsid w:val="00B169DE"/>
    <w:rsid w:val="00B51DC4"/>
    <w:rsid w:val="00B52715"/>
    <w:rsid w:val="00B73FD1"/>
    <w:rsid w:val="00B96C07"/>
    <w:rsid w:val="00BC2371"/>
    <w:rsid w:val="00BC3E9B"/>
    <w:rsid w:val="00BD04D6"/>
    <w:rsid w:val="00BD62F7"/>
    <w:rsid w:val="00BE1819"/>
    <w:rsid w:val="00BF17CF"/>
    <w:rsid w:val="00BF49AF"/>
    <w:rsid w:val="00C2000F"/>
    <w:rsid w:val="00C323A0"/>
    <w:rsid w:val="00C34510"/>
    <w:rsid w:val="00C4189B"/>
    <w:rsid w:val="00C6493E"/>
    <w:rsid w:val="00CB5D9E"/>
    <w:rsid w:val="00CC113D"/>
    <w:rsid w:val="00D13E57"/>
    <w:rsid w:val="00D61B91"/>
    <w:rsid w:val="00D62385"/>
    <w:rsid w:val="00D727D5"/>
    <w:rsid w:val="00D93A09"/>
    <w:rsid w:val="00D955E7"/>
    <w:rsid w:val="00DC5FA7"/>
    <w:rsid w:val="00DE39B0"/>
    <w:rsid w:val="00E37D65"/>
    <w:rsid w:val="00E47729"/>
    <w:rsid w:val="00E47977"/>
    <w:rsid w:val="00E97744"/>
    <w:rsid w:val="00EA701D"/>
    <w:rsid w:val="00EE1AF9"/>
    <w:rsid w:val="00F0078F"/>
    <w:rsid w:val="00F07464"/>
    <w:rsid w:val="00F13C22"/>
    <w:rsid w:val="00F15613"/>
    <w:rsid w:val="00F247E6"/>
    <w:rsid w:val="00F40320"/>
    <w:rsid w:val="00F81C25"/>
    <w:rsid w:val="00FA125B"/>
    <w:rsid w:val="00FA5E73"/>
    <w:rsid w:val="00FB21A4"/>
    <w:rsid w:val="00FB552B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locked="1" w:uiPriority="22" w:unhideWhenUsed="0" w:qFormat="1"/>
    <w:lsdException w:name="Emphasis" w:locked="1" w:uiPriority="20" w:unhideWhenUsed="0" w:qFormat="1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uiPriority="34" w:unhideWhenUsed="0" w:qFormat="1"/>
    <w:lsdException w:name="Quote" w:locked="1" w:uiPriority="29" w:unhideWhenUsed="0" w:qFormat="1"/>
    <w:lsdException w:name="Intense Quote" w:locked="1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unhideWhenUsed="0" w:qFormat="1"/>
    <w:lsdException w:name="Intense Emphasis" w:locked="1" w:uiPriority="21" w:unhideWhenUsed="0" w:qFormat="1"/>
    <w:lsdException w:name="Subtle Reference" w:locked="1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52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4E6EF5"/>
    <w:pPr>
      <w:spacing w:line="300" w:lineRule="exact"/>
    </w:pPr>
  </w:style>
  <w:style w:type="paragraph" w:customStyle="1" w:styleId="Zkladnodstavec">
    <w:name w:val="[Základní odstavec]"/>
    <w:basedOn w:val="Normln"/>
    <w:uiPriority w:val="99"/>
    <w:rsid w:val="009767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9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4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C2000F"/>
    <w:rPr>
      <w:color w:val="0000FF"/>
      <w:u w:val="single"/>
    </w:rPr>
  </w:style>
  <w:style w:type="character" w:styleId="slostrnky">
    <w:name w:val="page number"/>
    <w:basedOn w:val="Standardnpsmoodstavce"/>
    <w:rsid w:val="00C2000F"/>
  </w:style>
  <w:style w:type="paragraph" w:styleId="Odstavecseseznamem">
    <w:name w:val="List Paragraph"/>
    <w:basedOn w:val="Normln"/>
    <w:uiPriority w:val="34"/>
    <w:semiHidden/>
    <w:qFormat/>
    <w:locked/>
    <w:rsid w:val="00C2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locked="1" w:uiPriority="22" w:unhideWhenUsed="0" w:qFormat="1"/>
    <w:lsdException w:name="Emphasis" w:locked="1" w:uiPriority="20" w:unhideWhenUsed="0" w:qFormat="1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uiPriority="34" w:unhideWhenUsed="0" w:qFormat="1"/>
    <w:lsdException w:name="Quote" w:locked="1" w:uiPriority="29" w:unhideWhenUsed="0" w:qFormat="1"/>
    <w:lsdException w:name="Intense Quote" w:locked="1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unhideWhenUsed="0" w:qFormat="1"/>
    <w:lsdException w:name="Intense Emphasis" w:locked="1" w:uiPriority="21" w:unhideWhenUsed="0" w:qFormat="1"/>
    <w:lsdException w:name="Subtle Reference" w:locked="1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52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4E6EF5"/>
    <w:pPr>
      <w:spacing w:line="300" w:lineRule="exact"/>
    </w:pPr>
  </w:style>
  <w:style w:type="paragraph" w:customStyle="1" w:styleId="Zkladnodstavec">
    <w:name w:val="[Základní odstavec]"/>
    <w:basedOn w:val="Normln"/>
    <w:uiPriority w:val="99"/>
    <w:rsid w:val="009767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9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4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C2000F"/>
    <w:rPr>
      <w:color w:val="0000FF"/>
      <w:u w:val="single"/>
    </w:rPr>
  </w:style>
  <w:style w:type="character" w:styleId="slostrnky">
    <w:name w:val="page number"/>
    <w:basedOn w:val="Standardnpsmoodstavce"/>
    <w:rsid w:val="00C2000F"/>
  </w:style>
  <w:style w:type="paragraph" w:styleId="Odstavecseseznamem">
    <w:name w:val="List Paragraph"/>
    <w:basedOn w:val="Normln"/>
    <w:uiPriority w:val="34"/>
    <w:semiHidden/>
    <w:qFormat/>
    <w:locked/>
    <w:rsid w:val="00C2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ortal.upol.cz/wps/portal/StudyingAndTeaching/Browsing/!ut/p/c5/Tc1JEoIwEEDRs3iCbiKiLgGRQRMFggKbFFWOKRWHiCan14UL6-_fhxq-XZruuG_Usb00JyihdkQU2kHojhHD1LORDLKhP6ELgkhgDSXaIpejK9WqnBu_49KkmsnqxfjCekzSN2O75WaVFZ7r39FaEWBRe95CBfXwT44yDwlP8inOHMSRA_wn6_aZ5-9kXDjKikWheKqprAgz8Yvd6fcS9JkJDFXL38UVN6kFXM_doXV7vQ9ZbIdz/dl3/d3/L0lDU0lKSmdwcGlRb0tVUW9LVVFvS1VSZy9ZSVVJQUFJSUlJTU1JQ0tDRUFBQUFDR0lLQUdJT0JKQkpPQkZORk5PRkRMRExPREhDRUFFQUFBIS80QzFiOVdfTnIwZ0NVZ3hFbVJDVXdwTWhFcFJTWkdKVGlBISEvN19IRzRFR0E5MDBHSFJCMDJUSlNGMEs2MDA4Ni95Y0plRzM3MzEwNTg1LzIzMzA1NjYxNzY2My91Y2l0ZWxVY2l0aWRuby80NDIvcHJvaGxpemVuaUFjdGlvbi9jei56Y3Uuc3RhZy5wb3J0bGV0czE2OC5wcm9obGl6ZW5pLnVjaXRlbC5VY2l0ZWxEZXRhaWxBY3Rpb24vZGV0YWlsL3VjaXRlbEluZm8!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upol.cz/wps/myportal/StudyingAndTeaching/Browsing/!ut/p/c5/Tc1JDoJAEEDRs3iCKltkWDaoDEIr0CiwIShORMRoy3R6NXFh_v59SOHTLW8up1xc6lt-hRhSObNMaW5SDdH0dQnJNFCMmbciiAS2EKOUhaV693oRu4PR8HLwe6_cd09Ox6z0O6bxdbEJIp3SwD2-HGBWXR0ggVT5k61AR8KdcIFLGVGVgf_kvn6FYedokSzGdhYJ_tUTwga7ZQ-vZXw-YUqCTOx-F73g6hHhXjXnmo5Gb0o9E8M!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!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rtal.upol.cz/wps/myportal/StudyingAndTeaching/Browsing/!ut/p/c5/Tc1JDoJAEEDRs3iCKltkWDaoDEIr0CiwIShORMRoy3R6NXFh_v59SOHTLW8up1xc6lt-hRhSObNMaW5SDdH0dQnJNFCMmbciiAS2EKOUhaV693oRu4PR8HLwe6_cd09Ox6z0O6bxdbEJIp3SwD2-HGBWXR0ggVT5k61AR8KdcIFLGVGVgf_kvn6FYedokSzGdhYJ_tUTwga7ZQ-vZXw-YUqCTOx-F73g6hHhXjXnmo5Gb0o9E8M!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!/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s://portal.upol.cz/wps/myportal/StudyingAndTeaching/Browsing/!ut/p/c5/Tc1JDoJAEEDRs3iCKltkWDaoDEIr0CiwIShORMRoy3R6NXFh_v59SOHTLW8up1xc6lt-hRhSObNMaW5SDdH0dQnJNFCMmbciiAS2EKOUhaV693oRu4PR8HLwe6_cd09Ox6z0O6bxdbEJIp3SwD2-HGBWXR0ggVT5k61AR8KdcIFLGVGVgf_kvn6FYedokSzGdhYJ_tUTwga7ZQ-vZXw-YUqCTOx-F73g6hHhXjXnmo5Gb0o9E8M!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!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kydalm\Desktop\dopisy%20v%20hromadn&#233;%20korespondenci\UP_hlavickovy-papir_PrF_adresa_cz_c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A80E-3E12-44C2-AD88-13284DC8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UP_hlavickovy-papir_PrF_adresa_cz_cb.dotx</Template>
  <TotalTime>53</TotalTime>
  <Pages>3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Vykydalová</dc:creator>
  <cp:lastModifiedBy>Jitka Mayerová</cp:lastModifiedBy>
  <cp:revision>15</cp:revision>
  <cp:lastPrinted>2014-10-30T07:59:00Z</cp:lastPrinted>
  <dcterms:created xsi:type="dcterms:W3CDTF">2017-01-17T09:27:00Z</dcterms:created>
  <dcterms:modified xsi:type="dcterms:W3CDTF">2017-01-17T13:25:00Z</dcterms:modified>
</cp:coreProperties>
</file>